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7CC07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9724E9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2BA1B2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724E9">
        <w:rPr>
          <w:rFonts w:ascii="Azo Sans Md" w:hAnsi="Azo Sans Md" w:cstheme="minorHAnsi"/>
          <w:b/>
          <w:szCs w:val="24"/>
        </w:rPr>
        <w:t>23.447/2025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DC5EC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724E9">
        <w:rPr>
          <w:rFonts w:ascii="Azo Sans Lt" w:hAnsi="Azo Sans Lt" w:cstheme="minorHAnsi"/>
          <w:bCs/>
          <w:szCs w:val="24"/>
        </w:rPr>
        <w:t>GLOBAL</w:t>
      </w:r>
    </w:p>
    <w:p w14:paraId="1B830FA1" w14:textId="7397B2E0" w:rsidR="005015A5" w:rsidRPr="009724E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724E9" w:rsidRPr="009724E9">
        <w:rPr>
          <w:rFonts w:ascii="Azo Sans Md" w:hAnsi="Azo Sans Md" w:cstheme="minorHAnsi"/>
          <w:b/>
          <w:szCs w:val="24"/>
        </w:rPr>
        <w:t>CONTRATAÇÃO DE EMPRESA ESPECIALIZADA PARA IMPRESSÃO E ENCADERNAÇÃO DE EXEMPLARES DO LIVRO: “Entre Nova Friburgo e a Corte: notas para a biografia de D. Pedro II”, e estojos caixa personalizados, para atender as necessidades da Fundação D. João VI</w:t>
      </w:r>
      <w:r w:rsidR="009724E9" w:rsidRPr="009724E9">
        <w:rPr>
          <w:rFonts w:ascii="Azo Sans Md" w:hAnsi="Azo Sans Md" w:cstheme="minorHAnsi"/>
          <w:b/>
          <w:szCs w:val="24"/>
        </w:rPr>
        <w:t>.</w:t>
      </w:r>
    </w:p>
    <w:p w14:paraId="1DB63968" w14:textId="77777777" w:rsidR="009724E9" w:rsidRPr="000C6B30" w:rsidRDefault="009724E9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B267694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9724E9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724E9">
        <w:rPr>
          <w:rFonts w:ascii="Azo Sans Lt" w:hAnsi="Azo Sans Lt" w:cstheme="minorHAnsi"/>
          <w:sz w:val="22"/>
          <w:szCs w:val="22"/>
        </w:rPr>
        <w:t xml:space="preserve">a </w:t>
      </w:r>
      <w:r w:rsidR="009724E9" w:rsidRPr="009724E9">
        <w:rPr>
          <w:rFonts w:ascii="Azo Sans Md" w:hAnsi="Azo Sans Md" w:cstheme="minorHAnsi"/>
          <w:b/>
        </w:rPr>
        <w:t>CONTRATAÇÃO DE EMPRESA ESPECIALIZADA PARA IMPRESSÃO E ENCADERNAÇÃO DE EXEMPLARES DO LIVRO: “Entre Nova Friburgo e a Corte: notas para a biografia de D. Pedro II”, e estojos caixa personalizados, para atender as necessidades da Fundação D. João VI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19637DD" w14:textId="77777777" w:rsidR="009724E9" w:rsidRDefault="009724E9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W w:w="1091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4111"/>
        <w:gridCol w:w="708"/>
        <w:gridCol w:w="993"/>
        <w:gridCol w:w="992"/>
        <w:gridCol w:w="1276"/>
        <w:gridCol w:w="1131"/>
      </w:tblGrid>
      <w:tr w:rsidR="00CC612B" w:rsidRPr="006F6F97" w14:paraId="2732C67F" w14:textId="77777777" w:rsidTr="00CC612B">
        <w:tc>
          <w:tcPr>
            <w:tcW w:w="709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3AE9FF6A" w14:textId="779D24AD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ITEM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3DF84F16" w14:textId="6294E6F9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CÓDIGO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79FEE710" w14:textId="056DCE7B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DESCRIÇÃO DO MATERIAL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42F35C7B" w14:textId="6096E700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U/C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0D2FA457" w14:textId="1828CC2F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</w:tcPr>
          <w:p w14:paraId="77C06648" w14:textId="702DF11A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QUANT.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D8D8D8"/>
          </w:tcPr>
          <w:p w14:paraId="2B20DFB4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PREÇO</w:t>
            </w:r>
          </w:p>
        </w:tc>
      </w:tr>
      <w:tr w:rsidR="009724E9" w:rsidRPr="006F6F97" w14:paraId="21401305" w14:textId="77777777" w:rsidTr="00CC612B"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D8D8D8"/>
            <w:vAlign w:val="center"/>
          </w:tcPr>
          <w:p w14:paraId="61F5C243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C2A7329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/>
          </w:tcPr>
          <w:p w14:paraId="7390B82B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1F64661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FF6BB59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77E2372" w14:textId="77777777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D228549" w14:textId="2D875DF8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UNITÁRIO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</w:tcBorders>
            <w:shd w:val="clear" w:color="auto" w:fill="D8D8D8"/>
            <w:vAlign w:val="center"/>
          </w:tcPr>
          <w:p w14:paraId="20601631" w14:textId="3D2CBFBF" w:rsidR="009724E9" w:rsidRPr="009724E9" w:rsidRDefault="009724E9" w:rsidP="00A43D9F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9724E9">
              <w:rPr>
                <w:b/>
                <w:sz w:val="18"/>
              </w:rPr>
              <w:t>TOTAL</w:t>
            </w:r>
          </w:p>
        </w:tc>
      </w:tr>
      <w:tr w:rsidR="009724E9" w:rsidRPr="006F6F97" w14:paraId="7EBC6B1F" w14:textId="77777777" w:rsidTr="00CC612B">
        <w:trPr>
          <w:trHeight w:hRule="exact" w:val="5742"/>
        </w:trPr>
        <w:tc>
          <w:tcPr>
            <w:tcW w:w="709" w:type="dxa"/>
            <w:vAlign w:val="center"/>
          </w:tcPr>
          <w:p w14:paraId="322669A7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b/>
                <w:bCs/>
                <w:szCs w:val="32"/>
              </w:rPr>
              <w:t>01</w:t>
            </w:r>
          </w:p>
        </w:tc>
        <w:tc>
          <w:tcPr>
            <w:tcW w:w="993" w:type="dxa"/>
            <w:vAlign w:val="center"/>
          </w:tcPr>
          <w:p w14:paraId="06B00669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sz w:val="20"/>
              </w:rPr>
              <w:t>10049</w:t>
            </w:r>
          </w:p>
        </w:tc>
        <w:tc>
          <w:tcPr>
            <w:tcW w:w="4111" w:type="dxa"/>
            <w:vAlign w:val="center"/>
          </w:tcPr>
          <w:p w14:paraId="29F29C59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9724E9">
              <w:rPr>
                <w:iCs/>
                <w:sz w:val="18"/>
                <w:szCs w:val="18"/>
              </w:rPr>
              <w:t>Impressão e encadernação de exemplares do livro: “Entre Nova Friburgo e a Corte: notas para a biografia de D. Pedro II”.</w:t>
            </w:r>
          </w:p>
          <w:p w14:paraId="5B64D0A1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Processo de impressão: Offset 4/4 cores;</w:t>
            </w:r>
          </w:p>
          <w:p w14:paraId="45A4A993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Miolo: Formato:  [Fechado] 210 (L) x 260 (A) mm </w:t>
            </w:r>
          </w:p>
          <w:p w14:paraId="590A3442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[Aberto]  420 (L) x 260 (A) mm</w:t>
            </w:r>
          </w:p>
          <w:p w14:paraId="7783A93B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Nº de páginas:  300 (25 cadernos de 12) </w:t>
            </w:r>
          </w:p>
          <w:p w14:paraId="110033CC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Papel: Couchê Matte 170g </w:t>
            </w:r>
          </w:p>
          <w:p w14:paraId="4FCFDA39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Impressão: 25 (vinte e cinco) cadernos 4/4 cores (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cmyk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);</w:t>
            </w:r>
          </w:p>
          <w:p w14:paraId="73F390A0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Folha de guarda:  METALIZADA BRONZE 210g</w:t>
            </w:r>
          </w:p>
          <w:p w14:paraId="620034BF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Impressão 4/4  [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Pantone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20-0099 TPM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Silk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Tie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Taupe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]</w:t>
            </w:r>
          </w:p>
          <w:p w14:paraId="3CF46F82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Capa: Tipo: capa dura; </w:t>
            </w:r>
          </w:p>
          <w:p w14:paraId="0866AC31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Formato: [Fechado] 210(L) x 260(A) mm</w:t>
            </w:r>
          </w:p>
          <w:p w14:paraId="65E87EBC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[Aberto] 420(L) x 260(A) mm</w:t>
            </w:r>
          </w:p>
          <w:p w14:paraId="2352CF36" w14:textId="77777777" w:rsidR="009724E9" w:rsidRPr="009724E9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Impressão: 4/0 colada sobre cartão (3mm);  Laminação fosca branca, verniz localizado na moeda (tanto na frente quanto no verso) e texto na cor bronze com verniz localizado; [Verniz localizado] Título e Subtítulo;</w:t>
            </w:r>
          </w:p>
          <w:p w14:paraId="3AE40716" w14:textId="77777777" w:rsidR="009724E9" w:rsidRPr="006F6F97" w:rsidRDefault="009724E9" w:rsidP="009724E9">
            <w:pPr>
              <w:widowControl w:val="0"/>
              <w:spacing w:line="276" w:lineRule="auto"/>
              <w:ind w:left="0" w:firstLine="0"/>
              <w:rPr>
                <w:rFonts w:cs="Calibri"/>
                <w:b/>
                <w:bCs/>
                <w:iCs/>
                <w:color w:val="000000"/>
                <w:sz w:val="16"/>
                <w:szCs w:val="16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Encadernação: Capa dura com costura no meio dos cadernos e colada.</w:t>
            </w:r>
          </w:p>
        </w:tc>
        <w:tc>
          <w:tcPr>
            <w:tcW w:w="708" w:type="dxa"/>
            <w:vAlign w:val="center"/>
          </w:tcPr>
          <w:p w14:paraId="58F0A0DF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proofErr w:type="spellStart"/>
            <w:r w:rsidRPr="006F6F97">
              <w:rPr>
                <w:sz w:val="20"/>
              </w:rPr>
              <w:t>un</w:t>
            </w:r>
            <w:proofErr w:type="spellEnd"/>
          </w:p>
        </w:tc>
        <w:tc>
          <w:tcPr>
            <w:tcW w:w="993" w:type="dxa"/>
            <w:vAlign w:val="center"/>
          </w:tcPr>
          <w:p w14:paraId="22586899" w14:textId="77777777" w:rsidR="009724E9" w:rsidRPr="006F6F97" w:rsidRDefault="009724E9" w:rsidP="00A43D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4B18A67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sz w:val="20"/>
              </w:rPr>
              <w:t>2.000</w:t>
            </w:r>
          </w:p>
        </w:tc>
        <w:tc>
          <w:tcPr>
            <w:tcW w:w="1276" w:type="dxa"/>
            <w:vAlign w:val="center"/>
          </w:tcPr>
          <w:p w14:paraId="1A175C93" w14:textId="77777777" w:rsidR="009724E9" w:rsidRPr="006F6F97" w:rsidRDefault="009724E9" w:rsidP="00A43D9F">
            <w:pPr>
              <w:pStyle w:val="PargrafodaLista"/>
              <w:ind w:left="0"/>
              <w:rPr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0D472E00" w14:textId="77777777" w:rsidR="009724E9" w:rsidRPr="006F6F97" w:rsidRDefault="009724E9" w:rsidP="00A43D9F">
            <w:pPr>
              <w:pStyle w:val="PargrafodaLista"/>
              <w:ind w:left="0"/>
              <w:rPr>
                <w:sz w:val="18"/>
                <w:szCs w:val="18"/>
              </w:rPr>
            </w:pPr>
          </w:p>
        </w:tc>
      </w:tr>
      <w:tr w:rsidR="009724E9" w:rsidRPr="006F6F97" w14:paraId="1C1A9D93" w14:textId="77777777" w:rsidTr="00CC612B">
        <w:trPr>
          <w:trHeight w:val="7003"/>
        </w:trPr>
        <w:tc>
          <w:tcPr>
            <w:tcW w:w="709" w:type="dxa"/>
            <w:vAlign w:val="center"/>
          </w:tcPr>
          <w:p w14:paraId="1D667C26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b/>
                <w:bCs/>
                <w:szCs w:val="32"/>
              </w:rPr>
              <w:lastRenderedPageBreak/>
              <w:t>02</w:t>
            </w:r>
          </w:p>
        </w:tc>
        <w:tc>
          <w:tcPr>
            <w:tcW w:w="993" w:type="dxa"/>
            <w:vAlign w:val="center"/>
          </w:tcPr>
          <w:p w14:paraId="7FB58941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sz w:val="20"/>
              </w:rPr>
              <w:t>20982</w:t>
            </w:r>
          </w:p>
        </w:tc>
        <w:tc>
          <w:tcPr>
            <w:tcW w:w="4111" w:type="dxa"/>
            <w:vAlign w:val="center"/>
          </w:tcPr>
          <w:p w14:paraId="725F7F71" w14:textId="77777777" w:rsidR="009724E9" w:rsidRPr="009724E9" w:rsidRDefault="009724E9" w:rsidP="009724E9">
            <w:pPr>
              <w:spacing w:line="276" w:lineRule="auto"/>
              <w:ind w:left="31" w:firstLine="0"/>
              <w:rPr>
                <w:color w:val="000000"/>
                <w:sz w:val="18"/>
                <w:szCs w:val="18"/>
              </w:rPr>
            </w:pPr>
            <w:r w:rsidRPr="009724E9">
              <w:rPr>
                <w:bCs/>
                <w:iCs/>
                <w:color w:val="000000"/>
                <w:sz w:val="18"/>
                <w:szCs w:val="18"/>
              </w:rPr>
              <w:t xml:space="preserve">Confecção de estojos caixa personalizados, para guarda e distribuição do </w:t>
            </w:r>
            <w:r w:rsidRPr="009724E9">
              <w:rPr>
                <w:color w:val="000000"/>
                <w:sz w:val="18"/>
                <w:szCs w:val="18"/>
              </w:rPr>
              <w:t xml:space="preserve">livro: </w:t>
            </w:r>
            <w:r w:rsidRPr="009724E9">
              <w:rPr>
                <w:iCs/>
                <w:color w:val="000000"/>
                <w:sz w:val="18"/>
                <w:szCs w:val="18"/>
              </w:rPr>
              <w:t>“Entre Nova Friburgo e a Corte: notas para a biografia de D. Pedro II”.</w:t>
            </w:r>
          </w:p>
          <w:p w14:paraId="54A90391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 xml:space="preserve">ESTOJO CAIXA PERSONALIZADO: </w:t>
            </w: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highlight w:val="yellow"/>
              </w:rPr>
              <w:t>Obs. É importante que o livro se encaixe perfeitamente e venha dentro da caixa.</w:t>
            </w:r>
          </w:p>
          <w:p w14:paraId="72FAB2B5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 xml:space="preserve">Confecção estojos caixa personalizados em: </w:t>
            </w:r>
          </w:p>
          <w:p w14:paraId="16A6AC36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Papel triplex:  400 g/m² - aproximadamente 0,5mm de espessura (ou o que melhor se adeque para suportar o peso do livro) </w:t>
            </w:r>
          </w:p>
          <w:p w14:paraId="1329612C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Tamanho:  Caixa interna: 270(a) x 270(l) x 33(p) mm</w:t>
            </w:r>
          </w:p>
          <w:p w14:paraId="35818863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 xml:space="preserve">Caixa externa  2 x 270(a) x 138,5(l) x 37(p) mm </w:t>
            </w:r>
          </w:p>
          <w:p w14:paraId="455A08AB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 xml:space="preserve">Cor: </w:t>
            </w:r>
          </w:p>
          <w:p w14:paraId="2A0B65A2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Caixa interna: Papel METALIZADO na cor bronze;</w:t>
            </w:r>
          </w:p>
          <w:p w14:paraId="1246C5B5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[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Pantone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20-0099 TPM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Silk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Tie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Taupe</w:t>
            </w:r>
            <w:proofErr w:type="spellEnd"/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u w:val="single"/>
              </w:rPr>
              <w:t>]</w:t>
            </w:r>
          </w:p>
          <w:p w14:paraId="401B59AA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Caixa externa:  BRANCA fosca com texto bronze com verniz localizado;</w:t>
            </w:r>
          </w:p>
          <w:p w14:paraId="744BAF56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Corte: da medalha - conforme desenho técnico (ANEXO);</w:t>
            </w:r>
          </w:p>
          <w:p w14:paraId="16927B9E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Texto:  cor bronze com verniz localizado - caixa externa;</w:t>
            </w:r>
          </w:p>
          <w:p w14:paraId="0C9D1C2A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FITA PARA AUXILIAR A RETIRADA DO LIVRO DE DENTRO DA CAIXA:</w:t>
            </w:r>
          </w:p>
          <w:p w14:paraId="024E40D7" w14:textId="77777777" w:rsidR="009724E9" w:rsidRPr="009724E9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</w:rPr>
              <w:t>Fita de Cetim na cor Bronze – nº 9 – 38mm</w:t>
            </w:r>
          </w:p>
          <w:p w14:paraId="0F1A39D2" w14:textId="77777777" w:rsidR="009724E9" w:rsidRPr="006F6F97" w:rsidRDefault="009724E9" w:rsidP="009724E9">
            <w:pPr>
              <w:widowControl w:val="0"/>
              <w:spacing w:line="276" w:lineRule="auto"/>
              <w:ind w:left="31" w:firstLine="0"/>
              <w:rPr>
                <w:rFonts w:cs="Calibri"/>
                <w:b/>
                <w:bCs/>
                <w:iCs/>
                <w:color w:val="000000"/>
                <w:sz w:val="16"/>
                <w:szCs w:val="16"/>
              </w:rPr>
            </w:pPr>
            <w:r w:rsidRPr="009724E9">
              <w:rPr>
                <w:rFonts w:cs="Calibri"/>
                <w:b/>
                <w:bCs/>
                <w:iCs/>
                <w:color w:val="000000"/>
                <w:sz w:val="18"/>
                <w:szCs w:val="18"/>
                <w:highlight w:val="yellow"/>
                <w:u w:val="single"/>
              </w:rPr>
              <w:t>Embalagem: Embalada de uma a uma, em plástico a vácuo.</w:t>
            </w:r>
          </w:p>
        </w:tc>
        <w:tc>
          <w:tcPr>
            <w:tcW w:w="708" w:type="dxa"/>
            <w:vAlign w:val="center"/>
          </w:tcPr>
          <w:p w14:paraId="7C28EC3A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proofErr w:type="spellStart"/>
            <w:r w:rsidRPr="006F6F97">
              <w:rPr>
                <w:sz w:val="20"/>
              </w:rPr>
              <w:t>un</w:t>
            </w:r>
            <w:proofErr w:type="spellEnd"/>
          </w:p>
        </w:tc>
        <w:tc>
          <w:tcPr>
            <w:tcW w:w="993" w:type="dxa"/>
            <w:vAlign w:val="center"/>
          </w:tcPr>
          <w:p w14:paraId="48FB7417" w14:textId="77777777" w:rsidR="009724E9" w:rsidRPr="006F6F97" w:rsidRDefault="009724E9" w:rsidP="00A43D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1A17C7B" w14:textId="77777777" w:rsidR="009724E9" w:rsidRPr="006F6F97" w:rsidRDefault="009724E9" w:rsidP="00A43D9F">
            <w:pPr>
              <w:jc w:val="center"/>
              <w:rPr>
                <w:sz w:val="20"/>
              </w:rPr>
            </w:pPr>
            <w:r w:rsidRPr="006F6F97">
              <w:rPr>
                <w:sz w:val="20"/>
              </w:rPr>
              <w:t>2.000</w:t>
            </w:r>
          </w:p>
        </w:tc>
        <w:tc>
          <w:tcPr>
            <w:tcW w:w="1276" w:type="dxa"/>
            <w:vAlign w:val="center"/>
          </w:tcPr>
          <w:p w14:paraId="5B316AA0" w14:textId="77777777" w:rsidR="009724E9" w:rsidRPr="006F6F97" w:rsidRDefault="009724E9" w:rsidP="00A43D9F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11D4645A" w14:textId="77777777" w:rsidR="009724E9" w:rsidRPr="006F6F97" w:rsidRDefault="009724E9" w:rsidP="00A43D9F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</w:tr>
      <w:tr w:rsidR="009724E9" w:rsidRPr="006F6F97" w14:paraId="191F4DD3" w14:textId="77777777" w:rsidTr="00CC612B">
        <w:trPr>
          <w:trHeight w:val="406"/>
        </w:trPr>
        <w:tc>
          <w:tcPr>
            <w:tcW w:w="10913" w:type="dxa"/>
            <w:gridSpan w:val="8"/>
            <w:vAlign w:val="center"/>
          </w:tcPr>
          <w:p w14:paraId="5F569F04" w14:textId="03B5CF95" w:rsidR="009724E9" w:rsidRPr="006F6F97" w:rsidRDefault="009724E9" w:rsidP="009724E9">
            <w:pPr>
              <w:pStyle w:val="PargrafodaLista"/>
              <w:ind w:left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GERAL:</w:t>
            </w:r>
          </w:p>
        </w:tc>
      </w:tr>
    </w:tbl>
    <w:p w14:paraId="1E454383" w14:textId="77777777" w:rsidR="009724E9" w:rsidRDefault="009724E9" w:rsidP="007A67F8">
      <w:pPr>
        <w:rPr>
          <w:rFonts w:ascii="Azo Sans Lt" w:hAnsi="Azo Sans Lt" w:cstheme="minorHAnsi"/>
          <w:b/>
          <w:sz w:val="22"/>
        </w:rPr>
      </w:pPr>
    </w:p>
    <w:p w14:paraId="40B3BD4C" w14:textId="563DDC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75E4C81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7A9BC18" w14:textId="77777777" w:rsidR="003E7CD9" w:rsidRDefault="003E7CD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5D4A4C0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65395A4" w14:textId="77777777" w:rsidR="00CC612B" w:rsidRDefault="00CC612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6B40D" w14:textId="77777777" w:rsidR="00B008A9" w:rsidRDefault="00B008A9" w:rsidP="007A67F8">
      <w:r>
        <w:separator/>
      </w:r>
    </w:p>
  </w:endnote>
  <w:endnote w:type="continuationSeparator" w:id="0">
    <w:p w14:paraId="68691543" w14:textId="77777777" w:rsidR="00B008A9" w:rsidRDefault="00B008A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2B6AE" w14:textId="77777777" w:rsidR="00B008A9" w:rsidRDefault="00B008A9" w:rsidP="007A67F8">
      <w:r>
        <w:separator/>
      </w:r>
    </w:p>
  </w:footnote>
  <w:footnote w:type="continuationSeparator" w:id="0">
    <w:p w14:paraId="0FAD74B6" w14:textId="77777777" w:rsidR="00B008A9" w:rsidRDefault="00B008A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3E7CD9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24E9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008A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C612B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B6ECE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569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130</cp:revision>
  <cp:lastPrinted>2025-02-21T19:01:00Z</cp:lastPrinted>
  <dcterms:created xsi:type="dcterms:W3CDTF">2021-05-27T14:26:00Z</dcterms:created>
  <dcterms:modified xsi:type="dcterms:W3CDTF">2025-10-10T16:28:00Z</dcterms:modified>
</cp:coreProperties>
</file>